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15F" w:rsidRPr="0086515F" w:rsidRDefault="0086515F" w:rsidP="00865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0" w:name="_Hlk175731914"/>
      <w:r w:rsidRPr="008651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Стоимость платных   образовательных услуг</w:t>
      </w:r>
    </w:p>
    <w:p w:rsidR="0086515F" w:rsidRPr="0086515F" w:rsidRDefault="0086515F" w:rsidP="00865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1" w:name="_Hlk120872084"/>
      <w:r w:rsidRPr="008651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АНО ДПО «Центр обучения и аттестации «Арсенал»</w:t>
      </w:r>
    </w:p>
    <w:p w:rsidR="0086515F" w:rsidRPr="0086515F" w:rsidRDefault="0086515F" w:rsidP="00865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6515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2026 учебный год</w:t>
      </w:r>
    </w:p>
    <w:tbl>
      <w:tblPr>
        <w:tblStyle w:val="2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617"/>
        <w:gridCol w:w="6466"/>
        <w:gridCol w:w="1276"/>
        <w:gridCol w:w="1280"/>
      </w:tblGrid>
      <w:tr w:rsidR="0086515F" w:rsidRPr="0086515F" w:rsidTr="00455B4D">
        <w:trPr>
          <w:jc w:val="center"/>
        </w:trPr>
        <w:tc>
          <w:tcPr>
            <w:tcW w:w="617" w:type="dxa"/>
          </w:tcPr>
          <w:bookmarkEnd w:id="1"/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№ п/п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6515F" w:rsidRPr="0086515F" w:rsidRDefault="0086515F" w:rsidP="0086515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 xml:space="preserve">Наименование платных образовательных услуг 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proofErr w:type="gramStart"/>
            <w:r w:rsidRPr="0086515F">
              <w:rPr>
                <w:rFonts w:eastAsia="Calibri"/>
                <w:b/>
                <w:sz w:val="28"/>
                <w:szCs w:val="28"/>
              </w:rPr>
              <w:t>Стои-мость</w:t>
            </w:r>
            <w:proofErr w:type="spellEnd"/>
            <w:proofErr w:type="gramEnd"/>
            <w:r w:rsidRPr="0086515F">
              <w:rPr>
                <w:rFonts w:eastAsia="Calibri"/>
                <w:b/>
                <w:sz w:val="28"/>
                <w:szCs w:val="28"/>
              </w:rPr>
              <w:t>,</w:t>
            </w:r>
          </w:p>
          <w:p w:rsidR="0086515F" w:rsidRPr="0086515F" w:rsidRDefault="0086515F" w:rsidP="0086515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руб.</w:t>
            </w:r>
          </w:p>
        </w:tc>
      </w:tr>
      <w:tr w:rsidR="0086515F" w:rsidRPr="0086515F" w:rsidTr="00455B4D">
        <w:trPr>
          <w:jc w:val="center"/>
        </w:trPr>
        <w:tc>
          <w:tcPr>
            <w:tcW w:w="9639" w:type="dxa"/>
            <w:gridSpan w:val="4"/>
          </w:tcPr>
          <w:p w:rsidR="0086515F" w:rsidRPr="0086515F" w:rsidRDefault="0086515F" w:rsidP="0086515F">
            <w:pPr>
              <w:ind w:firstLine="851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6515F" w:rsidRPr="0086515F" w:rsidRDefault="0086515F" w:rsidP="0086515F">
            <w:pPr>
              <w:ind w:firstLine="85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ДОПОЛНИТЕЛЬНОЕ ПРОФЕССИОНАЛЬНОЕ ОБРАЗОВАНИЕ</w:t>
            </w:r>
          </w:p>
          <w:p w:rsidR="0086515F" w:rsidRPr="0086515F" w:rsidRDefault="0086515F" w:rsidP="0086515F">
            <w:pPr>
              <w:ind w:firstLine="85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bookmarkStart w:id="2" w:name="_Hlk217475109"/>
            <w:r w:rsidRPr="0086515F">
              <w:rPr>
                <w:rFonts w:eastAsia="Calibri"/>
                <w:b/>
                <w:sz w:val="28"/>
                <w:szCs w:val="28"/>
              </w:rPr>
              <w:t>1.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bCs/>
                <w:sz w:val="28"/>
                <w:szCs w:val="28"/>
                <w:lang w:eastAsia="ar-SA"/>
              </w:rPr>
              <w:t xml:space="preserve">«Программа </w:t>
            </w:r>
            <w:r w:rsidRPr="0086515F">
              <w:rPr>
                <w:sz w:val="28"/>
                <w:szCs w:val="28"/>
              </w:rPr>
              <w:t>повышения квалификации работников, назначенных в качестве лиц, ответственных за обеспечение транспортной безопасности в субъекте транспортной инфраструктуры</w:t>
            </w:r>
            <w:r w:rsidRPr="0086515F">
              <w:rPr>
                <w:bCs/>
                <w:sz w:val="28"/>
                <w:szCs w:val="28"/>
                <w:lang w:eastAsia="ar-SA"/>
              </w:rPr>
              <w:t xml:space="preserve">» </w:t>
            </w:r>
            <w:r w:rsidRPr="0086515F">
              <w:rPr>
                <w:sz w:val="28"/>
                <w:szCs w:val="28"/>
                <w:lang w:eastAsia="ar-SA"/>
              </w:rPr>
              <w:t>(курс 1 ТБ - на железнодорожном транспорте и метрополитене)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40 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20 300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«Программа повышение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организаций»</w:t>
            </w:r>
            <w:r w:rsidRPr="0086515F">
              <w:rPr>
                <w:sz w:val="28"/>
                <w:szCs w:val="28"/>
                <w:lang w:eastAsia="ar-SA"/>
              </w:rPr>
              <w:t xml:space="preserve"> (курс 2 ТБ - на железнодорожном транспорте и метрополитене)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60 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19 700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Программа повышения квалификации </w:t>
            </w:r>
            <w:r w:rsidRPr="0086515F">
              <w:rPr>
                <w:sz w:val="28"/>
                <w:szCs w:val="28"/>
              </w:rPr>
              <w:t>«Программа повышения квалификации работников субъекта транспортной инфраструктуры (далее – СТИ), подразделения транспортной безопасности, руководящих 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средства»</w:t>
            </w:r>
            <w:r w:rsidRPr="0086515F">
              <w:rPr>
                <w:rFonts w:eastAsia="Calibri"/>
                <w:sz w:val="28"/>
                <w:szCs w:val="28"/>
              </w:rPr>
              <w:t xml:space="preserve"> </w:t>
            </w:r>
            <w:r w:rsidRPr="0086515F">
              <w:rPr>
                <w:sz w:val="28"/>
                <w:szCs w:val="28"/>
                <w:lang w:eastAsia="ar-SA"/>
              </w:rPr>
              <w:t>(курс 3 ТБ - на железнодорожном транспорте и метрополитене)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18 500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4.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«Программа повышения квалификации работников, включенных в состав группы быстрого реагирования» </w:t>
            </w:r>
            <w:r w:rsidRPr="0086515F">
              <w:rPr>
                <w:sz w:val="28"/>
                <w:szCs w:val="28"/>
                <w:lang w:eastAsia="ar-SA"/>
              </w:rPr>
              <w:t>(курс 4 ТБ - на железнодорожном транспорте и метрополитене)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18 500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5.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работников, осуществляющих досмотр, дополнительный досмотр, повторный досмотр в целях обеспечения транспортной безопасности» </w:t>
            </w:r>
            <w:r w:rsidRPr="0086515F">
              <w:rPr>
                <w:sz w:val="28"/>
                <w:szCs w:val="28"/>
                <w:lang w:eastAsia="ar-SA"/>
              </w:rPr>
              <w:t>(курс 5 ТБ - на железнодорожном транспорте и метрополитене)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17 400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6.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rFonts w:eastAsia="Calibri"/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работников, осуществляющих наблюдение и (или) собеседование в целях обеспечения транспортной безопасности»</w:t>
            </w:r>
            <w:r w:rsidRPr="0086515F">
              <w:rPr>
                <w:rFonts w:eastAsia="Calibri"/>
                <w:sz w:val="28"/>
                <w:szCs w:val="28"/>
              </w:rPr>
              <w:t xml:space="preserve"> </w:t>
            </w:r>
            <w:r w:rsidRPr="0086515F">
              <w:rPr>
                <w:sz w:val="28"/>
                <w:szCs w:val="28"/>
                <w:lang w:eastAsia="ar-SA"/>
              </w:rPr>
              <w:t>(курс 6 ТБ - на железнодорожном транспорте и метрополитене)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17 400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работников, управляющих техническими средствами обеспечения транспортной безопасности»</w:t>
            </w:r>
            <w:r w:rsidRPr="0086515F">
              <w:rPr>
                <w:sz w:val="28"/>
                <w:szCs w:val="28"/>
                <w:lang w:eastAsia="ar-SA"/>
              </w:rPr>
              <w:t xml:space="preserve"> (курс 7 ТБ - на железнодорожном транспорте и метрополитене)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60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13 400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8.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иных работников 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средства» </w:t>
            </w:r>
            <w:r w:rsidRPr="0086515F">
              <w:rPr>
                <w:sz w:val="28"/>
                <w:szCs w:val="28"/>
                <w:lang w:eastAsia="ar-SA"/>
              </w:rPr>
              <w:t>(курс 8 ТБ - на железнодорожном транспорте и метрополитене)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20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13 400</w:t>
            </w:r>
          </w:p>
        </w:tc>
      </w:tr>
      <w:bookmarkEnd w:id="2"/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9.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bCs/>
                <w:sz w:val="28"/>
                <w:szCs w:val="28"/>
                <w:lang w:eastAsia="ar-SA"/>
              </w:rPr>
              <w:t xml:space="preserve"> «Программа </w:t>
            </w:r>
            <w:r w:rsidRPr="0086515F">
              <w:rPr>
                <w:sz w:val="28"/>
                <w:szCs w:val="28"/>
              </w:rPr>
              <w:t>повышения квалификации работников, назначенных в качестве лиц, ответственных за обеспечение транспортной безопасности в субъекте транспортной инфраструктуры</w:t>
            </w:r>
            <w:r w:rsidRPr="0086515F">
              <w:rPr>
                <w:bCs/>
                <w:sz w:val="28"/>
                <w:szCs w:val="28"/>
                <w:lang w:eastAsia="ar-SA"/>
              </w:rPr>
              <w:t xml:space="preserve">» </w:t>
            </w:r>
            <w:r w:rsidRPr="0086515F">
              <w:rPr>
                <w:sz w:val="28"/>
                <w:szCs w:val="28"/>
                <w:lang w:eastAsia="ar-SA"/>
              </w:rPr>
              <w:t xml:space="preserve">(курс 1 ТБ - </w:t>
            </w:r>
            <w:proofErr w:type="spellStart"/>
            <w:r w:rsidRPr="0086515F">
              <w:rPr>
                <w:sz w:val="28"/>
                <w:szCs w:val="28"/>
                <w:lang w:eastAsia="ar-SA"/>
              </w:rPr>
              <w:t>Автодор</w:t>
            </w:r>
            <w:proofErr w:type="spellEnd"/>
            <w:r w:rsidRPr="0086515F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40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20 300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10.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повышение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организаций» </w:t>
            </w:r>
            <w:r w:rsidRPr="0086515F">
              <w:rPr>
                <w:sz w:val="28"/>
                <w:szCs w:val="28"/>
                <w:lang w:eastAsia="ar-SA"/>
              </w:rPr>
              <w:t xml:space="preserve">(курс 2 ТБ - </w:t>
            </w:r>
            <w:proofErr w:type="spellStart"/>
            <w:r w:rsidRPr="0086515F">
              <w:rPr>
                <w:sz w:val="28"/>
                <w:szCs w:val="28"/>
                <w:lang w:eastAsia="ar-SA"/>
              </w:rPr>
              <w:t>Автодор</w:t>
            </w:r>
            <w:proofErr w:type="spellEnd"/>
            <w:r w:rsidRPr="0086515F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60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19 700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11.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работников субъекта транспортной инфраструктуры (далее – СТИ), подразделения транспортной безопасности, руководящих 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средства»</w:t>
            </w:r>
            <w:r w:rsidRPr="0086515F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Pr="0086515F">
              <w:rPr>
                <w:sz w:val="28"/>
                <w:szCs w:val="28"/>
                <w:lang w:eastAsia="ar-SA"/>
              </w:rPr>
              <w:t xml:space="preserve">(курс 3 ТБ - </w:t>
            </w:r>
            <w:proofErr w:type="spellStart"/>
            <w:r w:rsidRPr="0086515F">
              <w:rPr>
                <w:sz w:val="28"/>
                <w:szCs w:val="28"/>
                <w:lang w:eastAsia="ar-SA"/>
              </w:rPr>
              <w:t>Автодор</w:t>
            </w:r>
            <w:proofErr w:type="spellEnd"/>
            <w:r w:rsidRPr="0086515F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18 500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12.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работников, включенных в состав группы быстрого реагирования» </w:t>
            </w:r>
            <w:r w:rsidRPr="0086515F">
              <w:rPr>
                <w:sz w:val="28"/>
                <w:szCs w:val="28"/>
                <w:lang w:eastAsia="ar-SA"/>
              </w:rPr>
              <w:t xml:space="preserve">(курс 4 ТБ - </w:t>
            </w:r>
            <w:proofErr w:type="spellStart"/>
            <w:r w:rsidRPr="0086515F">
              <w:rPr>
                <w:sz w:val="28"/>
                <w:szCs w:val="28"/>
                <w:lang w:eastAsia="ar-SA"/>
              </w:rPr>
              <w:t>Автодор</w:t>
            </w:r>
            <w:proofErr w:type="spellEnd"/>
            <w:r w:rsidRPr="0086515F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18 500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13.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работников, осуществляющих досмотр, дополнительный досмотр, повторный досмотр в целях обеспечения транспортной безопасности»</w:t>
            </w:r>
            <w:r w:rsidRPr="0086515F">
              <w:rPr>
                <w:sz w:val="28"/>
                <w:szCs w:val="28"/>
                <w:lang w:eastAsia="ar-SA"/>
              </w:rPr>
              <w:t xml:space="preserve"> (курс 5 ТБ - </w:t>
            </w:r>
            <w:proofErr w:type="spellStart"/>
            <w:r w:rsidRPr="0086515F">
              <w:rPr>
                <w:sz w:val="28"/>
                <w:szCs w:val="28"/>
                <w:lang w:eastAsia="ar-SA"/>
              </w:rPr>
              <w:t>Автодор</w:t>
            </w:r>
            <w:proofErr w:type="spellEnd"/>
            <w:r w:rsidRPr="0086515F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17 400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14.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работников, осуществляющих наблюдение и (или) собеседование в целях обеспечения транспортной безопасности»</w:t>
            </w:r>
            <w:r w:rsidRPr="0086515F">
              <w:rPr>
                <w:sz w:val="28"/>
                <w:szCs w:val="28"/>
                <w:lang w:eastAsia="ar-SA"/>
              </w:rPr>
              <w:t xml:space="preserve"> (курс 6 ТБ - </w:t>
            </w:r>
            <w:proofErr w:type="spellStart"/>
            <w:r w:rsidRPr="0086515F">
              <w:rPr>
                <w:sz w:val="28"/>
                <w:szCs w:val="28"/>
                <w:lang w:eastAsia="ar-SA"/>
              </w:rPr>
              <w:t>Автодор</w:t>
            </w:r>
            <w:proofErr w:type="spellEnd"/>
            <w:r w:rsidRPr="0086515F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17 400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15.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работников, управляющих техническими </w:t>
            </w:r>
            <w:r w:rsidRPr="0086515F">
              <w:rPr>
                <w:sz w:val="28"/>
                <w:szCs w:val="28"/>
              </w:rPr>
              <w:lastRenderedPageBreak/>
              <w:t>средствами обеспечения транспортной безопасности»</w:t>
            </w:r>
            <w:r w:rsidRPr="0086515F">
              <w:rPr>
                <w:sz w:val="28"/>
                <w:szCs w:val="28"/>
                <w:lang w:eastAsia="ar-SA"/>
              </w:rPr>
              <w:t xml:space="preserve"> (курс 7 ТБ - </w:t>
            </w:r>
            <w:proofErr w:type="spellStart"/>
            <w:r w:rsidRPr="0086515F">
              <w:rPr>
                <w:sz w:val="28"/>
                <w:szCs w:val="28"/>
                <w:lang w:eastAsia="ar-SA"/>
              </w:rPr>
              <w:t>Автодор</w:t>
            </w:r>
            <w:proofErr w:type="spellEnd"/>
            <w:r w:rsidRPr="0086515F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lastRenderedPageBreak/>
              <w:t xml:space="preserve">60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lastRenderedPageBreak/>
              <w:t>13 400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16.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иных работников 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средства» </w:t>
            </w:r>
            <w:r w:rsidRPr="0086515F">
              <w:rPr>
                <w:sz w:val="28"/>
                <w:szCs w:val="28"/>
                <w:lang w:eastAsia="ar-SA"/>
              </w:rPr>
              <w:t xml:space="preserve">(курс 8 ТБ - </w:t>
            </w:r>
            <w:proofErr w:type="spellStart"/>
            <w:r w:rsidRPr="0086515F">
              <w:rPr>
                <w:sz w:val="28"/>
                <w:szCs w:val="28"/>
                <w:lang w:eastAsia="ar-SA"/>
              </w:rPr>
              <w:t>Автодор</w:t>
            </w:r>
            <w:proofErr w:type="spellEnd"/>
            <w:r w:rsidRPr="0086515F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20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13 400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17.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z w:val="28"/>
                <w:szCs w:val="28"/>
              </w:rPr>
            </w:pPr>
            <w:r w:rsidRPr="0086515F">
              <w:rPr>
                <w:bCs/>
                <w:sz w:val="28"/>
                <w:szCs w:val="28"/>
                <w:lang w:eastAsia="ar-SA"/>
              </w:rPr>
              <w:t xml:space="preserve">Программа </w:t>
            </w:r>
            <w:r w:rsidRPr="0086515F">
              <w:rPr>
                <w:sz w:val="28"/>
                <w:szCs w:val="28"/>
              </w:rPr>
              <w:t>повышения квалификации работников, назначенных в качестве лиц, ответственных за обеспечение транспортной безопасности в субъекте транспортной инфраструктуры</w:t>
            </w:r>
            <w:r w:rsidRPr="0086515F">
              <w:rPr>
                <w:bCs/>
                <w:sz w:val="28"/>
                <w:szCs w:val="28"/>
                <w:lang w:eastAsia="ar-SA"/>
              </w:rPr>
              <w:t xml:space="preserve">» </w:t>
            </w:r>
            <w:r w:rsidRPr="0086515F">
              <w:rPr>
                <w:sz w:val="28"/>
                <w:szCs w:val="28"/>
                <w:lang w:eastAsia="ar-SA"/>
              </w:rPr>
              <w:t>(курс 1 ТБ - на воздушном транспорте)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40 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20 300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18.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Программа повышение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организаций»</w:t>
            </w:r>
            <w:r w:rsidRPr="0086515F">
              <w:rPr>
                <w:sz w:val="28"/>
                <w:szCs w:val="28"/>
                <w:lang w:eastAsia="ar-SA"/>
              </w:rPr>
              <w:t xml:space="preserve"> (курс 2 ТБ - на воздушном транспорте)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60 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19 700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19.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Программа повышения квалификации </w:t>
            </w:r>
            <w:r w:rsidRPr="0086515F">
              <w:rPr>
                <w:sz w:val="28"/>
                <w:szCs w:val="28"/>
              </w:rPr>
              <w:t>«Программа повышения квалификации работников субъекта транспортной инфраструктуры (далее – СТИ), подразделения транспортной безопасности, руководящих 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средства»</w:t>
            </w:r>
            <w:r w:rsidRPr="0086515F">
              <w:rPr>
                <w:rFonts w:eastAsia="Calibri"/>
                <w:sz w:val="28"/>
                <w:szCs w:val="28"/>
              </w:rPr>
              <w:t xml:space="preserve"> </w:t>
            </w:r>
            <w:r w:rsidRPr="0086515F">
              <w:rPr>
                <w:sz w:val="28"/>
                <w:szCs w:val="28"/>
                <w:lang w:eastAsia="ar-SA"/>
              </w:rPr>
              <w:t xml:space="preserve">(курс 3 ТБ - </w:t>
            </w:r>
            <w:r w:rsidRPr="0086515F">
              <w:rPr>
                <w:spacing w:val="-2"/>
                <w:sz w:val="28"/>
                <w:szCs w:val="28"/>
              </w:rPr>
              <w:t>на воздушном транспорте)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18 500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20.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«Программа повышения квалификации работников, включенных в состав группы быстрого реагирования» </w:t>
            </w:r>
            <w:r w:rsidRPr="0086515F">
              <w:rPr>
                <w:sz w:val="28"/>
                <w:szCs w:val="28"/>
                <w:lang w:eastAsia="ar-SA"/>
              </w:rPr>
              <w:t xml:space="preserve">(курс 4 ТБ - </w:t>
            </w:r>
            <w:r w:rsidRPr="0086515F">
              <w:rPr>
                <w:spacing w:val="-2"/>
                <w:sz w:val="28"/>
                <w:szCs w:val="28"/>
              </w:rPr>
              <w:t>на воздушном транспорте)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18 500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21.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работников, осуществляющих досмотр, дополнительный досмотр, повторный досмотр в целях обеспечения транспортной безопасности» </w:t>
            </w:r>
            <w:r w:rsidRPr="0086515F">
              <w:rPr>
                <w:sz w:val="28"/>
                <w:szCs w:val="28"/>
                <w:lang w:eastAsia="ar-SA"/>
              </w:rPr>
              <w:t xml:space="preserve">(курс 5 ТБ - </w:t>
            </w:r>
            <w:r w:rsidRPr="0086515F">
              <w:rPr>
                <w:spacing w:val="-2"/>
                <w:sz w:val="28"/>
                <w:szCs w:val="28"/>
              </w:rPr>
              <w:t>на воздушном транспорте)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17 400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22.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работников, осуществляющих наблюдение и (или) собеседование в целях обеспечения транспортной безопасности»</w:t>
            </w:r>
            <w:r w:rsidRPr="0086515F">
              <w:rPr>
                <w:rFonts w:eastAsia="Calibri"/>
                <w:sz w:val="28"/>
                <w:szCs w:val="28"/>
              </w:rPr>
              <w:t xml:space="preserve"> </w:t>
            </w:r>
            <w:r w:rsidRPr="0086515F">
              <w:rPr>
                <w:sz w:val="28"/>
                <w:szCs w:val="28"/>
                <w:lang w:eastAsia="ar-SA"/>
              </w:rPr>
              <w:t xml:space="preserve">(курс 6 ТБ - </w:t>
            </w:r>
            <w:r w:rsidRPr="0086515F">
              <w:rPr>
                <w:spacing w:val="-2"/>
                <w:sz w:val="28"/>
                <w:szCs w:val="28"/>
              </w:rPr>
              <w:t>на воздушном транспорте)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17 400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23.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работников, управляющих техническими </w:t>
            </w:r>
            <w:r w:rsidRPr="0086515F">
              <w:rPr>
                <w:sz w:val="28"/>
                <w:szCs w:val="28"/>
              </w:rPr>
              <w:lastRenderedPageBreak/>
              <w:t>средствами обеспечения транспортной безопасности»</w:t>
            </w:r>
            <w:r w:rsidRPr="0086515F">
              <w:rPr>
                <w:sz w:val="28"/>
                <w:szCs w:val="28"/>
                <w:lang w:eastAsia="ar-SA"/>
              </w:rPr>
              <w:t xml:space="preserve"> (курс 7 ТБ - </w:t>
            </w:r>
            <w:r w:rsidRPr="0086515F">
              <w:rPr>
                <w:spacing w:val="-2"/>
                <w:sz w:val="28"/>
                <w:szCs w:val="28"/>
              </w:rPr>
              <w:t>на воздушном транспорте)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lastRenderedPageBreak/>
              <w:t xml:space="preserve">60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lastRenderedPageBreak/>
              <w:t>13 400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24.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иных работников 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средства» </w:t>
            </w:r>
            <w:r w:rsidRPr="0086515F">
              <w:rPr>
                <w:sz w:val="28"/>
                <w:szCs w:val="28"/>
                <w:lang w:eastAsia="ar-SA"/>
              </w:rPr>
              <w:t xml:space="preserve">(курс 8 ТБ - </w:t>
            </w:r>
            <w:r w:rsidRPr="0086515F">
              <w:rPr>
                <w:spacing w:val="-2"/>
                <w:sz w:val="28"/>
                <w:szCs w:val="28"/>
              </w:rPr>
              <w:t>на воздушном транспорте)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20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13 400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25.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</w:rPr>
            </w:pPr>
            <w:r w:rsidRPr="0086515F">
              <w:rPr>
                <w:bCs/>
                <w:sz w:val="28"/>
                <w:szCs w:val="28"/>
                <w:lang w:eastAsia="ar-SA"/>
              </w:rPr>
              <w:t xml:space="preserve">Программа </w:t>
            </w:r>
            <w:r w:rsidRPr="0086515F">
              <w:rPr>
                <w:sz w:val="28"/>
                <w:szCs w:val="28"/>
              </w:rPr>
              <w:t>повышения квалификации работников, назначенных в качестве лиц, ответственных за обеспечение транспортной безопасности в субъекте транспортной инфраструктуры</w:t>
            </w:r>
            <w:r w:rsidRPr="0086515F">
              <w:rPr>
                <w:bCs/>
                <w:sz w:val="28"/>
                <w:szCs w:val="28"/>
                <w:lang w:eastAsia="ar-SA"/>
              </w:rPr>
              <w:t xml:space="preserve">» </w:t>
            </w:r>
            <w:r w:rsidRPr="0086515F">
              <w:rPr>
                <w:sz w:val="28"/>
                <w:szCs w:val="28"/>
                <w:lang w:eastAsia="ar-SA"/>
              </w:rPr>
              <w:t>(курс 1 ТБ - на ОТИ и судах Росморречфлота)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40 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20 300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26.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rFonts w:eastAsia="Calibri"/>
                <w:sz w:val="28"/>
                <w:szCs w:val="28"/>
              </w:rPr>
              <w:t>Программа повышение квалификации работников, назначенных в качестве лиц, ответственных за обеспечение транспортной безопасности на объекте транспортной инфраструктуры и (или) транспортном средстве, и персонала специализированных организаций»</w:t>
            </w:r>
            <w:r w:rsidRPr="0086515F">
              <w:rPr>
                <w:sz w:val="28"/>
                <w:szCs w:val="28"/>
                <w:lang w:eastAsia="ar-SA"/>
              </w:rPr>
              <w:t xml:space="preserve"> (курс 2 ТБ - на ОТИ и судах Росморречфлота)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60 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19 700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27.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z w:val="28"/>
                <w:szCs w:val="28"/>
                <w:lang w:eastAsia="ar-SA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Программа повышения квалификации </w:t>
            </w:r>
            <w:r w:rsidRPr="0086515F">
              <w:rPr>
                <w:sz w:val="28"/>
                <w:szCs w:val="28"/>
              </w:rPr>
              <w:t>«Программа повышения квалификации работников субъекта транспортной инфраструктуры (далее – СТИ), подразделения транспортной безопасности, руководящих выполнением работ, непосредственно связанных с обеспечением транспортной безопасности объекта транспортной инфраструктуры и (или) транспортного средства»</w:t>
            </w:r>
            <w:r w:rsidRPr="0086515F">
              <w:rPr>
                <w:rFonts w:eastAsia="Calibri"/>
                <w:sz w:val="28"/>
                <w:szCs w:val="28"/>
              </w:rPr>
              <w:t xml:space="preserve"> </w:t>
            </w:r>
            <w:r w:rsidRPr="0086515F">
              <w:rPr>
                <w:sz w:val="28"/>
                <w:szCs w:val="28"/>
                <w:lang w:eastAsia="ar-SA"/>
              </w:rPr>
              <w:t xml:space="preserve">(курс 3 ТБ - </w:t>
            </w:r>
            <w:r w:rsidRPr="0086515F">
              <w:rPr>
                <w:spacing w:val="-2"/>
                <w:sz w:val="28"/>
                <w:szCs w:val="28"/>
              </w:rPr>
              <w:t>на ОТИ и судах Росморречфлота)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18 500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28.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pacing w:val="-2"/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«Программа повышения квалификации работников, включенных в состав группы быстрого реагирования» </w:t>
            </w:r>
            <w:r w:rsidRPr="0086515F">
              <w:rPr>
                <w:sz w:val="28"/>
                <w:szCs w:val="28"/>
                <w:lang w:eastAsia="ar-SA"/>
              </w:rPr>
              <w:t xml:space="preserve">(курс 4 ТБ - </w:t>
            </w:r>
            <w:r w:rsidRPr="0086515F">
              <w:rPr>
                <w:spacing w:val="-2"/>
                <w:sz w:val="28"/>
                <w:szCs w:val="28"/>
              </w:rPr>
              <w:t>на ОТИ и судах Росморречфлота)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18 500</w:t>
            </w:r>
          </w:p>
        </w:tc>
      </w:tr>
      <w:tr w:rsidR="0086515F" w:rsidRPr="0086515F" w:rsidTr="00455B4D">
        <w:trPr>
          <w:trHeight w:val="1623"/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29.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20"/>
              <w:jc w:val="both"/>
              <w:rPr>
                <w:sz w:val="28"/>
                <w:szCs w:val="28"/>
                <w:lang w:eastAsia="ar-SA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работников, осуществляющих досмотр, дополнительный досмотр, повторный досмотр в целях обеспечения транспортной безопасности» </w:t>
            </w:r>
            <w:r w:rsidRPr="0086515F">
              <w:rPr>
                <w:sz w:val="28"/>
                <w:szCs w:val="28"/>
                <w:lang w:eastAsia="ar-SA"/>
              </w:rPr>
              <w:t xml:space="preserve">(курс 5 ТБ - </w:t>
            </w:r>
            <w:r w:rsidRPr="0086515F">
              <w:rPr>
                <w:spacing w:val="-2"/>
                <w:sz w:val="28"/>
                <w:szCs w:val="28"/>
              </w:rPr>
              <w:t>на ОТИ и судах Росморречфлота)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17 400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30.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662"/>
              <w:jc w:val="both"/>
              <w:rPr>
                <w:sz w:val="28"/>
                <w:szCs w:val="28"/>
                <w:lang w:eastAsia="ar-SA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работников, осуществляющих наблюдение и (или) собеседование в целях обеспечения транспортной безопасности»</w:t>
            </w:r>
            <w:r w:rsidRPr="0086515F">
              <w:rPr>
                <w:rFonts w:eastAsia="Calibri"/>
                <w:sz w:val="28"/>
                <w:szCs w:val="28"/>
              </w:rPr>
              <w:t xml:space="preserve"> </w:t>
            </w:r>
            <w:r w:rsidRPr="0086515F">
              <w:rPr>
                <w:sz w:val="28"/>
                <w:szCs w:val="28"/>
                <w:lang w:eastAsia="ar-SA"/>
              </w:rPr>
              <w:t xml:space="preserve">(курс 6 ТБ - </w:t>
            </w:r>
            <w:r w:rsidRPr="0086515F">
              <w:rPr>
                <w:spacing w:val="-2"/>
                <w:sz w:val="28"/>
                <w:szCs w:val="28"/>
              </w:rPr>
              <w:t>на ОТИ и судах Росморречфлота)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80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17 400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lastRenderedPageBreak/>
              <w:t>31.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z w:val="28"/>
                <w:szCs w:val="28"/>
                <w:lang w:eastAsia="ar-SA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работников, управляющих техническими средствами обеспечения транспортной безопасности»</w:t>
            </w:r>
            <w:r w:rsidRPr="0086515F">
              <w:rPr>
                <w:sz w:val="28"/>
                <w:szCs w:val="28"/>
                <w:lang w:eastAsia="ar-SA"/>
              </w:rPr>
              <w:t xml:space="preserve"> (курс 7 ТБ - </w:t>
            </w:r>
            <w:r w:rsidRPr="0086515F">
              <w:rPr>
                <w:spacing w:val="-2"/>
                <w:sz w:val="28"/>
                <w:szCs w:val="28"/>
              </w:rPr>
              <w:t>на ОТИ и судах Росморречфлота)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60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13 400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32.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pacing w:val="-2"/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иных работников субъекта транспортной инфраструктуры, подразделения транспортной безопасности, выполняющих работы, непосредственно связанные с обеспечением транспортной безопасности объекта транспортной инфраструктуры и (или) транспортного средства» </w:t>
            </w:r>
            <w:r w:rsidRPr="0086515F">
              <w:rPr>
                <w:sz w:val="28"/>
                <w:szCs w:val="28"/>
                <w:lang w:eastAsia="ar-SA"/>
              </w:rPr>
              <w:t xml:space="preserve">(курс 8 ТБ - </w:t>
            </w:r>
            <w:r w:rsidRPr="0086515F">
              <w:rPr>
                <w:spacing w:val="-2"/>
                <w:sz w:val="28"/>
                <w:szCs w:val="28"/>
              </w:rPr>
              <w:t>на  ОТИ и судах Росморречфлота)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20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13 400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33.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pacing w:val="-2"/>
                <w:sz w:val="28"/>
                <w:szCs w:val="28"/>
              </w:rPr>
            </w:pPr>
            <w:proofErr w:type="gramStart"/>
            <w:r w:rsidRPr="0086515F">
              <w:rPr>
                <w:spacing w:val="-2"/>
                <w:sz w:val="28"/>
                <w:szCs w:val="28"/>
              </w:rPr>
              <w:t>Программа  повышения</w:t>
            </w:r>
            <w:proofErr w:type="gramEnd"/>
            <w:r w:rsidRPr="0086515F">
              <w:rPr>
                <w:spacing w:val="-2"/>
                <w:sz w:val="28"/>
                <w:szCs w:val="28"/>
              </w:rPr>
              <w:t xml:space="preserve"> квалификации  «Обнаружение и идентификация наркотических, отравляющих, химически опасных и взрывчатых веществ в следовых количествах посредством использования сертифицированных технических средств обеспечения транспортной безопасности работниками подразделений транспортной безопасности»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15 000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34.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z w:val="28"/>
                <w:szCs w:val="28"/>
                <w:lang w:eastAsia="ar-SA"/>
              </w:rPr>
            </w:pPr>
            <w:r w:rsidRPr="0086515F">
              <w:rPr>
                <w:sz w:val="28"/>
                <w:szCs w:val="28"/>
                <w:lang w:eastAsia="ar-SA"/>
              </w:rPr>
              <w:t>Программа повышения квалификации «Противодействие беспилотным аппаратам в целях защиты от актов незаконного вмешательства объектов транспортной инфраструктуры работниками подразделений транспортной безопасности»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30 000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35.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spacing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86515F">
              <w:rPr>
                <w:sz w:val="28"/>
                <w:szCs w:val="28"/>
              </w:rPr>
              <w:t xml:space="preserve"> «Программа повышения квалификации </w:t>
            </w:r>
            <w:proofErr w:type="gramStart"/>
            <w:r w:rsidRPr="0086515F">
              <w:rPr>
                <w:sz w:val="28"/>
                <w:szCs w:val="28"/>
              </w:rPr>
              <w:t>для  руководителей</w:t>
            </w:r>
            <w:proofErr w:type="gramEnd"/>
            <w:r w:rsidRPr="0086515F">
              <w:rPr>
                <w:sz w:val="28"/>
                <w:szCs w:val="28"/>
              </w:rPr>
              <w:t xml:space="preserve">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86515F">
              <w:rPr>
                <w:sz w:val="28"/>
                <w:szCs w:val="28"/>
              </w:rPr>
              <w:t>взрывопожароопасности</w:t>
            </w:r>
            <w:proofErr w:type="spellEnd"/>
            <w:r w:rsidRPr="0086515F">
              <w:rPr>
                <w:sz w:val="28"/>
                <w:szCs w:val="28"/>
              </w:rPr>
              <w:t xml:space="preserve">, </w:t>
            </w:r>
            <w:proofErr w:type="spellStart"/>
            <w:r w:rsidRPr="0086515F">
              <w:rPr>
                <w:sz w:val="28"/>
                <w:szCs w:val="28"/>
              </w:rPr>
              <w:t>взрывопожароопасности</w:t>
            </w:r>
            <w:proofErr w:type="spellEnd"/>
            <w:r w:rsidRPr="0086515F">
              <w:rPr>
                <w:sz w:val="28"/>
                <w:szCs w:val="28"/>
              </w:rPr>
              <w:t>, пожароопасности»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40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6 400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36.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</w:rPr>
            </w:pPr>
            <w:r w:rsidRPr="0086515F">
              <w:rPr>
                <w:bCs/>
                <w:sz w:val="28"/>
                <w:szCs w:val="28"/>
              </w:rPr>
              <w:t>«Программа повышения квалификации для</w:t>
            </w:r>
            <w:r w:rsidRPr="0086515F">
              <w:rPr>
                <w:rFonts w:eastAsia="Calibri"/>
                <w:bCs/>
                <w:sz w:val="28"/>
                <w:szCs w:val="28"/>
              </w:rPr>
              <w:t xml:space="preserve">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40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6 400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37.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</w:rPr>
            </w:pPr>
            <w:r w:rsidRPr="0086515F">
              <w:rPr>
                <w:bCs/>
                <w:sz w:val="28"/>
                <w:szCs w:val="28"/>
              </w:rPr>
              <w:t xml:space="preserve">«Программа повышения квалификации </w:t>
            </w:r>
            <w:r w:rsidRPr="0086515F">
              <w:rPr>
                <w:rFonts w:eastAsia="Calibri"/>
                <w:bCs/>
                <w:sz w:val="28"/>
                <w:szCs w:val="28"/>
              </w:rPr>
              <w:t xml:space="preserve">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</w:t>
            </w:r>
            <w:r w:rsidRPr="0086515F">
              <w:rPr>
                <w:rFonts w:eastAsia="Calibri"/>
                <w:bCs/>
                <w:sz w:val="28"/>
                <w:szCs w:val="28"/>
              </w:rPr>
              <w:lastRenderedPageBreak/>
              <w:t xml:space="preserve">более человек, объектах защиты, отнесенных к категориям повышенной </w:t>
            </w:r>
            <w:proofErr w:type="spellStart"/>
            <w:r w:rsidRPr="0086515F">
              <w:rPr>
                <w:rFonts w:eastAsia="Calibri"/>
                <w:bCs/>
                <w:sz w:val="28"/>
                <w:szCs w:val="28"/>
              </w:rPr>
              <w:t>взрывопожароопасности</w:t>
            </w:r>
            <w:proofErr w:type="spellEnd"/>
            <w:r w:rsidRPr="0086515F">
              <w:rPr>
                <w:rFonts w:eastAsia="Calibri"/>
                <w:bCs/>
                <w:sz w:val="28"/>
                <w:szCs w:val="28"/>
              </w:rPr>
              <w:t xml:space="preserve">, </w:t>
            </w:r>
            <w:proofErr w:type="spellStart"/>
            <w:r w:rsidRPr="0086515F">
              <w:rPr>
                <w:rFonts w:eastAsia="Calibri"/>
                <w:bCs/>
                <w:sz w:val="28"/>
                <w:szCs w:val="28"/>
              </w:rPr>
              <w:t>взрывопожароопасности</w:t>
            </w:r>
            <w:proofErr w:type="spellEnd"/>
            <w:r w:rsidRPr="0086515F">
              <w:rPr>
                <w:rFonts w:eastAsia="Calibri"/>
                <w:bCs/>
                <w:sz w:val="28"/>
                <w:szCs w:val="28"/>
              </w:rPr>
              <w:t>, пожароопасности»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lastRenderedPageBreak/>
              <w:t xml:space="preserve">40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6 400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38.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86515F">
              <w:rPr>
                <w:bCs/>
                <w:sz w:val="28"/>
                <w:szCs w:val="28"/>
              </w:rPr>
              <w:t xml:space="preserve">«Программа повышения квалификации </w:t>
            </w:r>
            <w:r w:rsidRPr="0086515F">
              <w:rPr>
                <w:rFonts w:eastAsia="Calibri"/>
                <w:bCs/>
                <w:sz w:val="28"/>
                <w:szCs w:val="28"/>
              </w:rPr>
              <w:t>для лиц, на</w:t>
            </w:r>
            <w:r w:rsidRPr="0086515F">
              <w:rPr>
                <w:rFonts w:eastAsia="Calibri"/>
                <w:sz w:val="28"/>
                <w:szCs w:val="28"/>
              </w:rPr>
              <w:t xml:space="preserve"> которых возложена трудовая функция по проведению противопожарного инструктажа</w:t>
            </w:r>
            <w:r w:rsidRPr="0086515F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40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6 400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39.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spacing w:val="-2"/>
                <w:sz w:val="28"/>
                <w:szCs w:val="28"/>
              </w:rPr>
              <w:t>Дополнительная профессиональная программа профессиональной переподготовки для получения квалификации «Специалист по пожарной профилактике»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256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30 000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40.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bCs/>
                <w:sz w:val="28"/>
                <w:szCs w:val="28"/>
                <w:lang w:eastAsia="ar-SA"/>
              </w:rPr>
              <w:t xml:space="preserve"> Программа повышения квалификации «Ответственный за радиационную безопасность и производственный радиационный контроль за предприятии с правом работы с источниками ионизирующего излучения»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72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8 500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41.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bCs/>
                <w:sz w:val="28"/>
                <w:szCs w:val="28"/>
                <w:lang w:eastAsia="ar-SA"/>
              </w:rPr>
              <w:t xml:space="preserve"> Программа повышения квалификации «Досмотр пассажиров, посетителей и персонала, ручной клади, багажа, почты, грузов при работе с источниками ионизирующего излучения»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72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8 000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42.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bCs/>
                <w:sz w:val="28"/>
                <w:szCs w:val="28"/>
                <w:lang w:eastAsia="ar-SA"/>
              </w:rPr>
              <w:t xml:space="preserve"> Программа повышения квалификации «Радиационная безопасность при работе с источниками ионизирующего излучения (персонал группы А)»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72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8 000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43.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</w:rPr>
            </w:pPr>
            <w:r w:rsidRPr="0086515F">
              <w:rPr>
                <w:bCs/>
                <w:sz w:val="28"/>
                <w:szCs w:val="28"/>
              </w:rPr>
              <w:t>«Программа повышения квалификации руководителей частных охранных организаций, впервые назначаемых на должность»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40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18 900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44.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</w:rPr>
            </w:pPr>
            <w:r w:rsidRPr="0086515F">
              <w:rPr>
                <w:bCs/>
                <w:sz w:val="28"/>
                <w:szCs w:val="28"/>
              </w:rPr>
              <w:t xml:space="preserve"> «Программа повышения квалификации руководителей частных охранных организаций»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20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7 400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47.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bCs/>
                <w:sz w:val="28"/>
                <w:szCs w:val="28"/>
                <w:lang w:eastAsia="ar-SA"/>
              </w:rPr>
              <w:t>«Программа подготовки работников юридических лиц с особыми уставными задачами на пригодность к действиям в условиях, связанных с применением огнестрельного оружия»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 xml:space="preserve">40 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6 400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48.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6"/>
              <w:jc w:val="both"/>
              <w:rPr>
                <w:spacing w:val="-2"/>
                <w:sz w:val="28"/>
                <w:szCs w:val="28"/>
              </w:rPr>
            </w:pPr>
            <w:r w:rsidRPr="0086515F">
              <w:rPr>
                <w:spacing w:val="-2"/>
                <w:sz w:val="28"/>
                <w:szCs w:val="28"/>
              </w:rPr>
              <w:t>Программа повышения квалификации «</w:t>
            </w:r>
            <w:r w:rsidRPr="0086515F">
              <w:rPr>
                <w:rFonts w:eastAsia="Lucida Sans Unicode"/>
                <w:iCs/>
                <w:sz w:val="28"/>
                <w:szCs w:val="28"/>
                <w:lang w:eastAsia="zh-CN"/>
              </w:rPr>
              <w:t>Оказание первой помощи пострадавшим при несчастном случае или террористическом акте»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16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3 000</w:t>
            </w:r>
          </w:p>
        </w:tc>
      </w:tr>
      <w:tr w:rsidR="0086515F" w:rsidRPr="0086515F" w:rsidTr="00455B4D">
        <w:trPr>
          <w:jc w:val="center"/>
        </w:trPr>
        <w:tc>
          <w:tcPr>
            <w:tcW w:w="9639" w:type="dxa"/>
            <w:gridSpan w:val="4"/>
          </w:tcPr>
          <w:p w:rsidR="0086515F" w:rsidRPr="0086515F" w:rsidRDefault="0086515F" w:rsidP="0086515F">
            <w:pPr>
              <w:rPr>
                <w:rFonts w:eastAsia="Calibri"/>
                <w:b/>
                <w:sz w:val="28"/>
                <w:szCs w:val="28"/>
              </w:rPr>
            </w:pPr>
          </w:p>
          <w:p w:rsidR="0086515F" w:rsidRPr="0086515F" w:rsidRDefault="0086515F" w:rsidP="0086515F">
            <w:pPr>
              <w:ind w:firstLine="85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ПРОФЕССИОНАЛЬНОЕ ОБУЧЕНИЕ</w:t>
            </w:r>
          </w:p>
          <w:p w:rsidR="0086515F" w:rsidRPr="0086515F" w:rsidRDefault="0086515F" w:rsidP="0086515F">
            <w:pPr>
              <w:ind w:firstLine="85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49.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9"/>
              <w:jc w:val="both"/>
              <w:rPr>
                <w:sz w:val="28"/>
                <w:szCs w:val="28"/>
                <w:lang w:eastAsia="ar-SA"/>
              </w:rPr>
            </w:pPr>
            <w:r w:rsidRPr="0086515F">
              <w:rPr>
                <w:bCs/>
                <w:sz w:val="28"/>
                <w:szCs w:val="28"/>
                <w:lang w:eastAsia="ar-SA"/>
              </w:rPr>
              <w:t xml:space="preserve">«Профессиональная подготовка </w:t>
            </w:r>
            <w:r w:rsidRPr="0086515F">
              <w:rPr>
                <w:sz w:val="28"/>
                <w:szCs w:val="28"/>
                <w:lang w:eastAsia="ar-SA"/>
              </w:rPr>
              <w:t>работников военизированных и сторожевых подразделений федерального государственного унитарного предприятия «Охрана» Федеральной службы войск национальной гвардии Российской Федерации»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64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6 400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  <w:vMerge w:val="restart"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50.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9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bCs/>
                <w:sz w:val="28"/>
                <w:szCs w:val="28"/>
                <w:lang w:eastAsia="ar-SA"/>
              </w:rPr>
              <w:t>«Программа профессиональной подготовки охранников» (6-го, 5-го и 4-го разряда):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86515F" w:rsidRPr="0086515F" w:rsidTr="00455B4D">
        <w:trPr>
          <w:jc w:val="center"/>
        </w:trPr>
        <w:tc>
          <w:tcPr>
            <w:tcW w:w="617" w:type="dxa"/>
            <w:vMerge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466" w:type="dxa"/>
          </w:tcPr>
          <w:p w:rsidR="0086515F" w:rsidRPr="0086515F" w:rsidRDefault="0086515F" w:rsidP="0086515F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- 4 разряд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11 000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  <w:vMerge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466" w:type="dxa"/>
          </w:tcPr>
          <w:p w:rsidR="0086515F" w:rsidRPr="0086515F" w:rsidRDefault="0086515F" w:rsidP="0086515F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- 5 разряд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13 500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  <w:vMerge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466" w:type="dxa"/>
          </w:tcPr>
          <w:p w:rsidR="0086515F" w:rsidRPr="0086515F" w:rsidRDefault="0086515F" w:rsidP="0086515F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- 6 разряд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80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16 000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  <w:vMerge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466" w:type="dxa"/>
          </w:tcPr>
          <w:p w:rsidR="0086515F" w:rsidRPr="0086515F" w:rsidRDefault="0086515F" w:rsidP="0086515F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- 6 разряд (при наличии квалификации охранника 5 разряда)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11 000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  <w:vMerge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466" w:type="dxa"/>
          </w:tcPr>
          <w:p w:rsidR="0086515F" w:rsidRPr="0086515F" w:rsidRDefault="0086515F" w:rsidP="0086515F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- 6 разряд (при наличии квалификации охранника 4 разряда)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13 500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  <w:vMerge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466" w:type="dxa"/>
          </w:tcPr>
          <w:p w:rsidR="0086515F" w:rsidRPr="0086515F" w:rsidRDefault="0086515F" w:rsidP="0086515F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- 5 разряд (при наличии квалификации охранника 4 разряда)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7 200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  <w:vMerge w:val="restart"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51.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9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bCs/>
                <w:sz w:val="28"/>
                <w:szCs w:val="28"/>
                <w:lang w:eastAsia="ar-SA"/>
              </w:rPr>
              <w:t>«Программа повышения квалификации охранников» (6-го, 5-го и 4-го разряда)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86515F" w:rsidRPr="0086515F" w:rsidTr="00455B4D">
        <w:trPr>
          <w:jc w:val="center"/>
        </w:trPr>
        <w:tc>
          <w:tcPr>
            <w:tcW w:w="617" w:type="dxa"/>
            <w:vMerge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466" w:type="dxa"/>
          </w:tcPr>
          <w:p w:rsidR="0086515F" w:rsidRPr="0086515F" w:rsidRDefault="0086515F" w:rsidP="0086515F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- 4 разряд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5 600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  <w:vMerge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466" w:type="dxa"/>
          </w:tcPr>
          <w:p w:rsidR="0086515F" w:rsidRPr="0086515F" w:rsidRDefault="0086515F" w:rsidP="0086515F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- 5 разряд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7 200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  <w:vMerge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466" w:type="dxa"/>
          </w:tcPr>
          <w:p w:rsidR="0086515F" w:rsidRPr="0086515F" w:rsidRDefault="0086515F" w:rsidP="0086515F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- 6 разряд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8 400</w:t>
            </w:r>
          </w:p>
        </w:tc>
      </w:tr>
      <w:tr w:rsidR="0086515F" w:rsidRPr="0086515F" w:rsidTr="00455B4D">
        <w:trPr>
          <w:jc w:val="center"/>
        </w:trPr>
        <w:tc>
          <w:tcPr>
            <w:tcW w:w="9639" w:type="dxa"/>
            <w:gridSpan w:val="4"/>
          </w:tcPr>
          <w:p w:rsidR="0086515F" w:rsidRPr="0086515F" w:rsidRDefault="0086515F" w:rsidP="0086515F">
            <w:pPr>
              <w:ind w:firstLine="539"/>
              <w:jc w:val="center"/>
              <w:rPr>
                <w:b/>
                <w:sz w:val="28"/>
                <w:szCs w:val="28"/>
              </w:rPr>
            </w:pPr>
          </w:p>
          <w:p w:rsidR="0086515F" w:rsidRPr="0086515F" w:rsidRDefault="0086515F" w:rsidP="0086515F">
            <w:pPr>
              <w:ind w:firstLine="539"/>
              <w:jc w:val="center"/>
              <w:rPr>
                <w:b/>
                <w:sz w:val="28"/>
                <w:szCs w:val="28"/>
              </w:rPr>
            </w:pPr>
            <w:r w:rsidRPr="0086515F">
              <w:rPr>
                <w:b/>
                <w:sz w:val="28"/>
                <w:szCs w:val="28"/>
              </w:rPr>
              <w:t>ДОПОЛНИТЕЛЬНОЕ ОБРАЗОВАНИЕ ДЕТЕЙ И ВЗРОСЛЫХ</w:t>
            </w:r>
          </w:p>
          <w:p w:rsidR="0086515F" w:rsidRPr="0086515F" w:rsidRDefault="0086515F" w:rsidP="0086515F">
            <w:pPr>
              <w:ind w:firstLine="539"/>
              <w:jc w:val="center"/>
              <w:rPr>
                <w:b/>
                <w:sz w:val="28"/>
                <w:szCs w:val="28"/>
              </w:rPr>
            </w:pP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52.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9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bCs/>
                <w:sz w:val="28"/>
                <w:szCs w:val="28"/>
                <w:lang w:eastAsia="ar-SA"/>
              </w:rPr>
              <w:t xml:space="preserve">Дополнительная общеобразовательная общеразвивающая программа «Программа подготовки лиц в целях изучения правил безопасного обращения с оружием и приобретения навыков </w:t>
            </w:r>
            <w:r w:rsidRPr="0086515F">
              <w:rPr>
                <w:rFonts w:eastAsia="Calibri"/>
                <w:bCs/>
                <w:sz w:val="28"/>
                <w:szCs w:val="28"/>
              </w:rPr>
              <w:t>безопасного обращения с оружием»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5 300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53.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9"/>
              <w:jc w:val="both"/>
              <w:rPr>
                <w:bCs/>
                <w:sz w:val="28"/>
                <w:szCs w:val="28"/>
              </w:rPr>
            </w:pPr>
            <w:r w:rsidRPr="0086515F">
              <w:rPr>
                <w:bCs/>
                <w:sz w:val="28"/>
                <w:szCs w:val="28"/>
                <w:lang w:eastAsia="ar-SA"/>
              </w:rPr>
              <w:t xml:space="preserve">Дополнительная общеобразовательная общеразвивающая программа для взрослых </w:t>
            </w:r>
            <w:r w:rsidRPr="0086515F">
              <w:rPr>
                <w:bCs/>
                <w:sz w:val="28"/>
                <w:szCs w:val="28"/>
              </w:rPr>
              <w:t>«Основы компьютерной грамотности»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3 200</w:t>
            </w:r>
          </w:p>
        </w:tc>
      </w:tr>
      <w:tr w:rsidR="0086515F" w:rsidRPr="0086515F" w:rsidTr="00455B4D">
        <w:trPr>
          <w:jc w:val="center"/>
        </w:trPr>
        <w:tc>
          <w:tcPr>
            <w:tcW w:w="617" w:type="dxa"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54.</w:t>
            </w:r>
          </w:p>
        </w:tc>
        <w:tc>
          <w:tcPr>
            <w:tcW w:w="6466" w:type="dxa"/>
          </w:tcPr>
          <w:p w:rsidR="0086515F" w:rsidRPr="0086515F" w:rsidRDefault="0086515F" w:rsidP="0086515F">
            <w:pPr>
              <w:ind w:firstLine="549"/>
              <w:jc w:val="both"/>
              <w:rPr>
                <w:bCs/>
                <w:sz w:val="28"/>
                <w:szCs w:val="28"/>
                <w:lang w:eastAsia="ar-SA"/>
              </w:rPr>
            </w:pPr>
            <w:r w:rsidRPr="0086515F">
              <w:rPr>
                <w:bCs/>
                <w:sz w:val="28"/>
                <w:szCs w:val="28"/>
                <w:lang w:eastAsia="ar-SA"/>
              </w:rPr>
              <w:t xml:space="preserve">Дополнительная общеобразовательная общеразвивающая программа для взрослых </w:t>
            </w:r>
            <w:r w:rsidRPr="0086515F">
              <w:rPr>
                <w:bCs/>
                <w:sz w:val="28"/>
                <w:szCs w:val="28"/>
              </w:rPr>
              <w:t>«Программа начального обучения по пулевой стрельбе»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50</w:t>
            </w:r>
          </w:p>
        </w:tc>
        <w:tc>
          <w:tcPr>
            <w:tcW w:w="1280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26 500</w:t>
            </w:r>
          </w:p>
        </w:tc>
      </w:tr>
    </w:tbl>
    <w:p w:rsidR="0086515F" w:rsidRPr="0086515F" w:rsidRDefault="0086515F" w:rsidP="00865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bookmarkStart w:id="3" w:name="_GoBack"/>
      <w:bookmarkEnd w:id="3"/>
    </w:p>
    <w:tbl>
      <w:tblPr>
        <w:tblStyle w:val="2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796"/>
        <w:gridCol w:w="1276"/>
      </w:tblGrid>
      <w:tr w:rsidR="0086515F" w:rsidRPr="0086515F" w:rsidTr="0086515F">
        <w:tc>
          <w:tcPr>
            <w:tcW w:w="9640" w:type="dxa"/>
            <w:gridSpan w:val="3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ИНФОРМАЦИОННО-КОНСУЛЬТАЦИОННЫЕ УСЛУГИ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86515F" w:rsidRPr="0086515F" w:rsidTr="0086515F">
        <w:tc>
          <w:tcPr>
            <w:tcW w:w="568" w:type="dxa"/>
            <w:vMerge w:val="restart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1.</w:t>
            </w: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6515F" w:rsidRPr="0086515F" w:rsidRDefault="0086515F" w:rsidP="0086515F">
            <w:pPr>
              <w:ind w:firstLine="549"/>
              <w:jc w:val="both"/>
              <w:rPr>
                <w:rFonts w:eastAsia="Calibri"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Консультация по подготовке к прохождению периодической проверки частных охранников:</w:t>
            </w:r>
          </w:p>
        </w:tc>
      </w:tr>
      <w:tr w:rsidR="0086515F" w:rsidRPr="0086515F" w:rsidTr="0086515F">
        <w:tc>
          <w:tcPr>
            <w:tcW w:w="568" w:type="dxa"/>
            <w:vMerge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86515F" w:rsidRPr="0086515F" w:rsidRDefault="0086515F" w:rsidP="0086515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- 4 разряда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2 100</w:t>
            </w:r>
          </w:p>
        </w:tc>
      </w:tr>
      <w:tr w:rsidR="0086515F" w:rsidRPr="0086515F" w:rsidTr="0086515F">
        <w:tc>
          <w:tcPr>
            <w:tcW w:w="568" w:type="dxa"/>
            <w:vMerge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86515F" w:rsidRPr="0086515F" w:rsidRDefault="0086515F" w:rsidP="0086515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- 5 разряда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3 200</w:t>
            </w:r>
          </w:p>
        </w:tc>
      </w:tr>
      <w:tr w:rsidR="0086515F" w:rsidRPr="0086515F" w:rsidTr="0086515F">
        <w:tc>
          <w:tcPr>
            <w:tcW w:w="568" w:type="dxa"/>
            <w:vMerge/>
          </w:tcPr>
          <w:p w:rsidR="0086515F" w:rsidRPr="0086515F" w:rsidRDefault="0086515F" w:rsidP="0086515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86515F" w:rsidRPr="0086515F" w:rsidRDefault="0086515F" w:rsidP="0086515F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sz w:val="28"/>
                <w:szCs w:val="28"/>
              </w:rPr>
              <w:t>- 6 разряда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3 700</w:t>
            </w:r>
          </w:p>
        </w:tc>
      </w:tr>
      <w:tr w:rsidR="0086515F" w:rsidRPr="0086515F" w:rsidTr="0086515F">
        <w:tc>
          <w:tcPr>
            <w:tcW w:w="568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:rsidR="0086515F" w:rsidRPr="0086515F" w:rsidRDefault="0086515F" w:rsidP="0086515F">
            <w:pPr>
              <w:ind w:firstLine="54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spacing w:val="-2"/>
                <w:sz w:val="28"/>
                <w:szCs w:val="28"/>
              </w:rPr>
              <w:t>Оказание услуг по прохождению проверки правил безопасного обращения с оружием и наличия навыков безопасного обращения с оружием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ind w:firstLine="549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3 200</w:t>
            </w:r>
          </w:p>
        </w:tc>
      </w:tr>
      <w:tr w:rsidR="0086515F" w:rsidRPr="0086515F" w:rsidTr="0086515F">
        <w:tc>
          <w:tcPr>
            <w:tcW w:w="568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3.</w:t>
            </w:r>
          </w:p>
        </w:tc>
        <w:tc>
          <w:tcPr>
            <w:tcW w:w="7796" w:type="dxa"/>
          </w:tcPr>
          <w:p w:rsidR="0086515F" w:rsidRPr="0086515F" w:rsidRDefault="0086515F" w:rsidP="0086515F">
            <w:pPr>
              <w:ind w:firstLine="54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spacing w:val="-2"/>
                <w:sz w:val="28"/>
                <w:szCs w:val="28"/>
              </w:rPr>
              <w:t>Информационно-консультационные услуги: «Отработка порядка действий при применении оружия и восстановление навыков стрельбы».</w:t>
            </w:r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2 700</w:t>
            </w:r>
          </w:p>
        </w:tc>
      </w:tr>
      <w:tr w:rsidR="0086515F" w:rsidRPr="0086515F" w:rsidTr="0086515F">
        <w:trPr>
          <w:trHeight w:val="623"/>
        </w:trPr>
        <w:tc>
          <w:tcPr>
            <w:tcW w:w="568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4.</w:t>
            </w:r>
          </w:p>
        </w:tc>
        <w:tc>
          <w:tcPr>
            <w:tcW w:w="7796" w:type="dxa"/>
          </w:tcPr>
          <w:p w:rsidR="0086515F" w:rsidRPr="0086515F" w:rsidRDefault="0086515F" w:rsidP="0086515F">
            <w:pPr>
              <w:ind w:firstLine="549"/>
              <w:jc w:val="both"/>
              <w:rPr>
                <w:rFonts w:eastAsia="Calibri"/>
                <w:b/>
                <w:sz w:val="28"/>
                <w:szCs w:val="28"/>
              </w:rPr>
            </w:pPr>
            <w:bookmarkStart w:id="4" w:name="_Hlk93390709"/>
            <w:bookmarkStart w:id="5" w:name="_Hlk93400600"/>
            <w:r w:rsidRPr="0086515F">
              <w:rPr>
                <w:sz w:val="28"/>
                <w:szCs w:val="28"/>
              </w:rPr>
              <w:t xml:space="preserve">Информационно-консультационные </w:t>
            </w:r>
            <w:bookmarkEnd w:id="4"/>
            <w:r w:rsidRPr="0086515F">
              <w:rPr>
                <w:sz w:val="28"/>
                <w:szCs w:val="28"/>
              </w:rPr>
              <w:t xml:space="preserve">услуги: «Отработка порядка действий при применении оружия». </w:t>
            </w:r>
            <w:bookmarkEnd w:id="5"/>
          </w:p>
        </w:tc>
        <w:tc>
          <w:tcPr>
            <w:tcW w:w="1276" w:type="dxa"/>
          </w:tcPr>
          <w:p w:rsidR="0086515F" w:rsidRPr="0086515F" w:rsidRDefault="0086515F" w:rsidP="008651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515F">
              <w:rPr>
                <w:rFonts w:eastAsia="Calibri"/>
                <w:b/>
                <w:sz w:val="28"/>
                <w:szCs w:val="28"/>
              </w:rPr>
              <w:t>550</w:t>
            </w:r>
          </w:p>
        </w:tc>
      </w:tr>
      <w:bookmarkEnd w:id="0"/>
    </w:tbl>
    <w:p w:rsidR="00015C91" w:rsidRDefault="00362102" w:rsidP="00362102"/>
    <w:sectPr w:rsidR="00015C91" w:rsidSect="0086515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5F"/>
    <w:rsid w:val="00362102"/>
    <w:rsid w:val="0086515F"/>
    <w:rsid w:val="00C9662D"/>
    <w:rsid w:val="00E3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C3FBA-953C-42B1-B45C-B88D229C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865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6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Поздняк</dc:creator>
  <cp:keywords/>
  <dc:description/>
  <cp:lastModifiedBy>Сергей Поздняк</cp:lastModifiedBy>
  <cp:revision>2</cp:revision>
  <dcterms:created xsi:type="dcterms:W3CDTF">2026-01-15T09:38:00Z</dcterms:created>
  <dcterms:modified xsi:type="dcterms:W3CDTF">2026-01-15T09:45:00Z</dcterms:modified>
</cp:coreProperties>
</file>